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445" w:rsidRDefault="004C6559">
      <w:r>
        <w:t xml:space="preserve"> </w:t>
      </w:r>
    </w:p>
    <w:p w:rsidR="004C6559" w:rsidRDefault="004C6559" w:rsidP="004C6559">
      <w:pPr>
        <w:jc w:val="center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 xml:space="preserve">Муса </w:t>
      </w:r>
      <w:proofErr w:type="spellStart"/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Джалиль</w:t>
      </w:r>
      <w:proofErr w:type="spellEnd"/>
    </w:p>
    <w:p w:rsidR="004C6559" w:rsidRDefault="004C6559" w:rsidP="004C6559">
      <w:pPr>
        <w:jc w:val="center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</w:p>
    <w:p w:rsidR="004C6559" w:rsidRDefault="004C6559" w:rsidP="004C6559">
      <w:pPr>
        <w:jc w:val="center"/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 xml:space="preserve">Дата рождения: </w:t>
      </w:r>
      <w:r w:rsidRPr="004C6559">
        <w:rPr>
          <w:rFonts w:ascii="Arial" w:hAnsi="Arial" w:cs="Arial"/>
          <w:b/>
          <w:bCs/>
          <w:color w:val="252525"/>
          <w:sz w:val="21"/>
          <w:szCs w:val="21"/>
          <w:shd w:val="clear" w:color="auto" w:fill="FFFFFF"/>
        </w:rPr>
        <w:t>2 (15) февраля 1906</w:t>
      </w:r>
    </w:p>
    <w:p w:rsidR="004C6559" w:rsidRPr="004C6559" w:rsidRDefault="004C6559" w:rsidP="004C6559">
      <w:pPr>
        <w:jc w:val="center"/>
        <w:rPr>
          <w:rFonts w:ascii="Arial" w:hAnsi="Arial" w:cs="Arial"/>
          <w:b/>
        </w:rPr>
      </w:pPr>
      <w:r w:rsidRPr="004C6559">
        <w:rPr>
          <w:rFonts w:ascii="Arial" w:hAnsi="Arial" w:cs="Arial"/>
          <w:b/>
        </w:rPr>
        <w:t>Место рождения:</w:t>
      </w:r>
      <w:r w:rsidRPr="004C6559">
        <w:rPr>
          <w:rFonts w:ascii="Arial" w:hAnsi="Arial" w:cs="Arial"/>
          <w:b/>
        </w:rPr>
        <w:tab/>
      </w:r>
    </w:p>
    <w:p w:rsidR="004C6559" w:rsidRDefault="004C6559" w:rsidP="004C6559">
      <w:pPr>
        <w:jc w:val="center"/>
        <w:rPr>
          <w:rFonts w:ascii="Arial" w:hAnsi="Arial" w:cs="Arial"/>
        </w:rPr>
      </w:pPr>
      <w:r w:rsidRPr="004C6559">
        <w:rPr>
          <w:rFonts w:ascii="Arial" w:hAnsi="Arial" w:cs="Arial"/>
          <w:b/>
        </w:rPr>
        <w:t xml:space="preserve">деревня </w:t>
      </w:r>
      <w:proofErr w:type="spellStart"/>
      <w:r w:rsidRPr="004C6559">
        <w:rPr>
          <w:rFonts w:ascii="Arial" w:hAnsi="Arial" w:cs="Arial"/>
          <w:b/>
        </w:rPr>
        <w:t>Мустафино</w:t>
      </w:r>
      <w:proofErr w:type="spellEnd"/>
      <w:r w:rsidRPr="004C6559">
        <w:rPr>
          <w:rFonts w:ascii="Arial" w:hAnsi="Arial" w:cs="Arial"/>
          <w:b/>
        </w:rPr>
        <w:t>, Оренбургская губерния</w:t>
      </w:r>
    </w:p>
    <w:p w:rsidR="004C6559" w:rsidRDefault="004C6559" w:rsidP="004C6559">
      <w:pPr>
        <w:jc w:val="center"/>
        <w:rPr>
          <w:rFonts w:ascii="Arial" w:hAnsi="Arial" w:cs="Arial"/>
        </w:rPr>
      </w:pPr>
    </w:p>
    <w:p w:rsidR="004C6559" w:rsidRDefault="004C6559" w:rsidP="004C6559">
      <w:pPr>
        <w:jc w:val="center"/>
        <w:rPr>
          <w:rFonts w:ascii="Arial" w:hAnsi="Arial" w:cs="Arial"/>
          <w:b/>
        </w:rPr>
      </w:pPr>
      <w:r w:rsidRPr="004C6559">
        <w:rPr>
          <w:rFonts w:ascii="Arial" w:hAnsi="Arial" w:cs="Arial"/>
          <w:b/>
        </w:rPr>
        <w:t xml:space="preserve">Учился в </w:t>
      </w:r>
      <w:r>
        <w:rPr>
          <w:rFonts w:ascii="Arial" w:hAnsi="Arial" w:cs="Arial"/>
          <w:b/>
        </w:rPr>
        <w:t>Оренбургском медресе «</w:t>
      </w:r>
      <w:proofErr w:type="spellStart"/>
      <w:r>
        <w:rPr>
          <w:rFonts w:ascii="Arial" w:hAnsi="Arial" w:cs="Arial"/>
          <w:b/>
        </w:rPr>
        <w:t>Хусаиния</w:t>
      </w:r>
      <w:proofErr w:type="spellEnd"/>
      <w:r>
        <w:rPr>
          <w:rFonts w:ascii="Arial" w:hAnsi="Arial" w:cs="Arial"/>
          <w:b/>
        </w:rPr>
        <w:t>»</w:t>
      </w:r>
      <w:r w:rsidRPr="004C6559">
        <w:rPr>
          <w:rFonts w:ascii="Arial" w:hAnsi="Arial" w:cs="Arial"/>
          <w:b/>
        </w:rPr>
        <w:t>. В 1919 году он вступил в комсомол и продолжил учёбу в Татарском институте народного образования (Оренбу</w:t>
      </w:r>
      <w:r>
        <w:rPr>
          <w:rFonts w:ascii="Arial" w:hAnsi="Arial" w:cs="Arial"/>
          <w:b/>
        </w:rPr>
        <w:t xml:space="preserve">рг). </w:t>
      </w:r>
    </w:p>
    <w:p w:rsidR="004C6559" w:rsidRDefault="004C6559" w:rsidP="004C6559">
      <w:pPr>
        <w:jc w:val="center"/>
        <w:rPr>
          <w:rFonts w:ascii="Arial" w:hAnsi="Arial" w:cs="Arial"/>
          <w:b/>
        </w:rPr>
      </w:pPr>
      <w:r w:rsidRPr="004C6559">
        <w:rPr>
          <w:rFonts w:ascii="Arial" w:hAnsi="Arial" w:cs="Arial"/>
          <w:b/>
        </w:rPr>
        <w:t>В 1927 году поступил на литературное отделение этнологического факультета МГУ.</w:t>
      </w:r>
    </w:p>
    <w:p w:rsidR="004C6559" w:rsidRDefault="004C6559" w:rsidP="004C655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Его сосед в общежитии </w:t>
      </w:r>
      <w:proofErr w:type="spellStart"/>
      <w:r>
        <w:rPr>
          <w:rFonts w:ascii="Arial" w:hAnsi="Arial" w:cs="Arial"/>
          <w:b/>
        </w:rPr>
        <w:t>Варлам</w:t>
      </w:r>
      <w:proofErr w:type="spellEnd"/>
      <w:r>
        <w:rPr>
          <w:rFonts w:ascii="Arial" w:hAnsi="Arial" w:cs="Arial"/>
          <w:b/>
        </w:rPr>
        <w:t xml:space="preserve"> Шаламов написал про него рассказ</w:t>
      </w:r>
    </w:p>
    <w:p w:rsidR="004C6559" w:rsidRDefault="004C6559" w:rsidP="004C655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«Студент Муса </w:t>
      </w:r>
      <w:proofErr w:type="spellStart"/>
      <w:r>
        <w:rPr>
          <w:rFonts w:ascii="Arial" w:hAnsi="Arial" w:cs="Arial"/>
          <w:b/>
        </w:rPr>
        <w:t>Залилов</w:t>
      </w:r>
      <w:proofErr w:type="spellEnd"/>
      <w:r>
        <w:rPr>
          <w:rFonts w:ascii="Arial" w:hAnsi="Arial" w:cs="Arial"/>
          <w:b/>
        </w:rPr>
        <w:t>»</w:t>
      </w:r>
    </w:p>
    <w:p w:rsidR="004C6559" w:rsidRDefault="004C6559" w:rsidP="004C655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Данное произведение было опубликовано в 1972 году.</w:t>
      </w:r>
    </w:p>
    <w:p w:rsidR="004C6559" w:rsidRDefault="004C6559" w:rsidP="004C655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4C6559">
        <w:rPr>
          <w:rFonts w:ascii="Arial" w:hAnsi="Arial" w:cs="Arial"/>
          <w:b/>
        </w:rPr>
        <w:t>В 1931—1932 годах был редактором татарских детских журналов, издававшихся при ЦК ВЛКСМ. С 1933 года завотделом литературы и искусства татарской газеты «Ко</w:t>
      </w:r>
      <w:r>
        <w:rPr>
          <w:rFonts w:ascii="Arial" w:hAnsi="Arial" w:cs="Arial"/>
          <w:b/>
        </w:rPr>
        <w:t>ммунист», выходившей в Москве. А также в</w:t>
      </w:r>
      <w:r w:rsidRPr="004C6559">
        <w:rPr>
          <w:rFonts w:ascii="Arial" w:hAnsi="Arial" w:cs="Arial"/>
          <w:b/>
        </w:rPr>
        <w:t xml:space="preserve"> Москве знакомится с советскими поэтами А. Жаровым, А. Безыменским, М. Светловым.</w:t>
      </w:r>
    </w:p>
    <w:p w:rsidR="004C6559" w:rsidRDefault="004C6559" w:rsidP="004C6559">
      <w:pPr>
        <w:jc w:val="center"/>
        <w:rPr>
          <w:rFonts w:ascii="Arial" w:hAnsi="Arial" w:cs="Arial"/>
          <w:b/>
        </w:rPr>
      </w:pPr>
    </w:p>
    <w:p w:rsidR="004C6559" w:rsidRDefault="004C6559" w:rsidP="004C6559">
      <w:pPr>
        <w:jc w:val="center"/>
        <w:rPr>
          <w:rFonts w:ascii="Arial" w:hAnsi="Arial" w:cs="Arial"/>
          <w:b/>
        </w:rPr>
      </w:pPr>
      <w:r w:rsidRPr="004C6559">
        <w:rPr>
          <w:rFonts w:ascii="Arial" w:hAnsi="Arial" w:cs="Arial"/>
          <w:b/>
        </w:rPr>
        <w:t xml:space="preserve">В 1941 году был призван в Красную Армию. В звании старшего политрука воевал на Ленинградском и </w:t>
      </w:r>
      <w:proofErr w:type="spellStart"/>
      <w:r w:rsidRPr="004C6559">
        <w:rPr>
          <w:rFonts w:ascii="Arial" w:hAnsi="Arial" w:cs="Arial"/>
          <w:b/>
        </w:rPr>
        <w:t>Волховском</w:t>
      </w:r>
      <w:proofErr w:type="spellEnd"/>
      <w:r w:rsidRPr="004C6559">
        <w:rPr>
          <w:rFonts w:ascii="Arial" w:hAnsi="Arial" w:cs="Arial"/>
          <w:b/>
        </w:rPr>
        <w:t xml:space="preserve"> фронтах, был корреспондентом газеты «Отвага».</w:t>
      </w:r>
    </w:p>
    <w:p w:rsidR="004C6559" w:rsidRDefault="004C6559" w:rsidP="004C6559">
      <w:pPr>
        <w:jc w:val="center"/>
        <w:rPr>
          <w:rFonts w:ascii="Arial" w:hAnsi="Arial" w:cs="Arial"/>
          <w:b/>
        </w:rPr>
      </w:pPr>
    </w:p>
    <w:p w:rsidR="004C6559" w:rsidRDefault="004C6559" w:rsidP="004C6559">
      <w:pPr>
        <w:jc w:val="center"/>
        <w:rPr>
          <w:rFonts w:ascii="Arial" w:hAnsi="Arial" w:cs="Arial"/>
          <w:b/>
        </w:rPr>
      </w:pPr>
      <w:r w:rsidRPr="004C6559">
        <w:rPr>
          <w:rFonts w:ascii="Arial" w:hAnsi="Arial" w:cs="Arial"/>
          <w:b/>
        </w:rPr>
        <w:t xml:space="preserve">26 июня 1942 года Муса </w:t>
      </w:r>
      <w:proofErr w:type="spellStart"/>
      <w:r w:rsidRPr="004C6559">
        <w:rPr>
          <w:rFonts w:ascii="Arial" w:hAnsi="Arial" w:cs="Arial"/>
          <w:b/>
        </w:rPr>
        <w:t>Джалиль</w:t>
      </w:r>
      <w:proofErr w:type="spellEnd"/>
      <w:r w:rsidRPr="004C6559">
        <w:rPr>
          <w:rFonts w:ascii="Arial" w:hAnsi="Arial" w:cs="Arial"/>
          <w:b/>
        </w:rPr>
        <w:t xml:space="preserve"> был тяжело ранен в грудь и попал в плен. Для того</w:t>
      </w:r>
      <w:proofErr w:type="gramStart"/>
      <w:r w:rsidRPr="004C6559">
        <w:rPr>
          <w:rFonts w:ascii="Arial" w:hAnsi="Arial" w:cs="Arial"/>
          <w:b/>
        </w:rPr>
        <w:t>,</w:t>
      </w:r>
      <w:proofErr w:type="gramEnd"/>
      <w:r w:rsidRPr="004C6559">
        <w:rPr>
          <w:rFonts w:ascii="Arial" w:hAnsi="Arial" w:cs="Arial"/>
          <w:b/>
        </w:rPr>
        <w:t xml:space="preserve"> чтобы иметь возможность продолжать участвовать в борьбе с врагом, </w:t>
      </w:r>
      <w:proofErr w:type="spellStart"/>
      <w:r w:rsidRPr="004C6559">
        <w:rPr>
          <w:rFonts w:ascii="Arial" w:hAnsi="Arial" w:cs="Arial"/>
          <w:b/>
        </w:rPr>
        <w:t>Джалиль</w:t>
      </w:r>
      <w:proofErr w:type="spellEnd"/>
      <w:r w:rsidRPr="004C6559">
        <w:rPr>
          <w:rFonts w:ascii="Arial" w:hAnsi="Arial" w:cs="Arial"/>
          <w:b/>
        </w:rPr>
        <w:t xml:space="preserve"> вступил в созданны</w:t>
      </w:r>
      <w:r w:rsidR="00CA228A">
        <w:rPr>
          <w:rFonts w:ascii="Arial" w:hAnsi="Arial" w:cs="Arial"/>
          <w:b/>
        </w:rPr>
        <w:t>й немцами легион «</w:t>
      </w:r>
      <w:proofErr w:type="spellStart"/>
      <w:r w:rsidR="00CA228A">
        <w:rPr>
          <w:rFonts w:ascii="Arial" w:hAnsi="Arial" w:cs="Arial"/>
          <w:b/>
        </w:rPr>
        <w:t>Идель</w:t>
      </w:r>
      <w:proofErr w:type="spellEnd"/>
      <w:r w:rsidR="00CA228A">
        <w:rPr>
          <w:rFonts w:ascii="Arial" w:hAnsi="Arial" w:cs="Arial"/>
          <w:b/>
        </w:rPr>
        <w:t>-Урал»</w:t>
      </w:r>
      <w:r w:rsidRPr="004C6559">
        <w:rPr>
          <w:rFonts w:ascii="Arial" w:hAnsi="Arial" w:cs="Arial"/>
          <w:b/>
        </w:rPr>
        <w:t xml:space="preserve">. В </w:t>
      </w:r>
      <w:proofErr w:type="spellStart"/>
      <w:r w:rsidRPr="004C6559">
        <w:rPr>
          <w:rFonts w:ascii="Arial" w:hAnsi="Arial" w:cs="Arial"/>
          <w:b/>
        </w:rPr>
        <w:t>Едлиньске</w:t>
      </w:r>
      <w:proofErr w:type="spellEnd"/>
      <w:r w:rsidRPr="004C6559">
        <w:rPr>
          <w:rFonts w:ascii="Arial" w:hAnsi="Arial" w:cs="Arial"/>
          <w:b/>
        </w:rPr>
        <w:t xml:space="preserve"> около </w:t>
      </w:r>
      <w:proofErr w:type="spellStart"/>
      <w:r w:rsidRPr="004C6559">
        <w:rPr>
          <w:rFonts w:ascii="Arial" w:hAnsi="Arial" w:cs="Arial"/>
          <w:b/>
        </w:rPr>
        <w:t>Радома</w:t>
      </w:r>
      <w:proofErr w:type="spellEnd"/>
      <w:r w:rsidRPr="004C6559">
        <w:rPr>
          <w:rFonts w:ascii="Arial" w:hAnsi="Arial" w:cs="Arial"/>
          <w:b/>
        </w:rPr>
        <w:t xml:space="preserve"> (Польша), где формировался легион «</w:t>
      </w:r>
      <w:proofErr w:type="spellStart"/>
      <w:r w:rsidRPr="004C6559">
        <w:rPr>
          <w:rFonts w:ascii="Arial" w:hAnsi="Arial" w:cs="Arial"/>
          <w:b/>
        </w:rPr>
        <w:t>Идель</w:t>
      </w:r>
      <w:proofErr w:type="spellEnd"/>
      <w:r w:rsidRPr="004C6559">
        <w:rPr>
          <w:rFonts w:ascii="Arial" w:hAnsi="Arial" w:cs="Arial"/>
          <w:b/>
        </w:rPr>
        <w:t>-Урал», Муса организовал среди легионеров подпольную группу и устраивал побеги военнопленных.</w:t>
      </w:r>
    </w:p>
    <w:p w:rsidR="004C6559" w:rsidRDefault="00CA228A" w:rsidP="004C6559">
      <w:pPr>
        <w:jc w:val="center"/>
        <w:rPr>
          <w:rFonts w:ascii="Arial" w:hAnsi="Arial" w:cs="Arial"/>
          <w:b/>
        </w:rPr>
      </w:pPr>
      <w:r w:rsidRPr="00CA228A">
        <w:rPr>
          <w:rFonts w:ascii="Arial" w:hAnsi="Arial" w:cs="Arial"/>
          <w:b/>
        </w:rPr>
        <w:t xml:space="preserve">В 1946 году МГБ СССР завело розыскное дело на Мусу </w:t>
      </w:r>
      <w:proofErr w:type="spellStart"/>
      <w:r w:rsidRPr="00CA228A">
        <w:rPr>
          <w:rFonts w:ascii="Arial" w:hAnsi="Arial" w:cs="Arial"/>
          <w:b/>
        </w:rPr>
        <w:t>Джалиля</w:t>
      </w:r>
      <w:proofErr w:type="spellEnd"/>
      <w:r w:rsidRPr="00CA228A">
        <w:rPr>
          <w:rFonts w:ascii="Arial" w:hAnsi="Arial" w:cs="Arial"/>
          <w:b/>
        </w:rPr>
        <w:t xml:space="preserve">. Он обвинялся в измене Родине и пособничестве врагу. В апреле 1947 года имя Мусы </w:t>
      </w:r>
      <w:proofErr w:type="spellStart"/>
      <w:r w:rsidRPr="00CA228A">
        <w:rPr>
          <w:rFonts w:ascii="Arial" w:hAnsi="Arial" w:cs="Arial"/>
          <w:b/>
        </w:rPr>
        <w:t>Джалиля</w:t>
      </w:r>
      <w:proofErr w:type="spellEnd"/>
      <w:r w:rsidRPr="00CA228A">
        <w:rPr>
          <w:rFonts w:ascii="Arial" w:hAnsi="Arial" w:cs="Arial"/>
          <w:b/>
        </w:rPr>
        <w:t xml:space="preserve"> было включено в список особо опасных преступников.</w:t>
      </w:r>
    </w:p>
    <w:p w:rsidR="00CA228A" w:rsidRDefault="00CA228A" w:rsidP="004C6559">
      <w:pPr>
        <w:jc w:val="center"/>
        <w:rPr>
          <w:rFonts w:ascii="Arial" w:hAnsi="Arial" w:cs="Arial"/>
          <w:b/>
        </w:rPr>
      </w:pPr>
    </w:p>
    <w:p w:rsidR="00CA228A" w:rsidRDefault="00CA228A" w:rsidP="004C6559">
      <w:pPr>
        <w:jc w:val="center"/>
        <w:rPr>
          <w:rFonts w:ascii="Arial" w:hAnsi="Arial" w:cs="Arial"/>
          <w:b/>
        </w:rPr>
      </w:pPr>
      <w:r w:rsidRPr="00CA228A">
        <w:rPr>
          <w:rFonts w:ascii="Arial" w:hAnsi="Arial" w:cs="Arial"/>
          <w:b/>
        </w:rPr>
        <w:t xml:space="preserve">В 1946 бывший военнопленный </w:t>
      </w:r>
      <w:proofErr w:type="spellStart"/>
      <w:r w:rsidRPr="00CA228A">
        <w:rPr>
          <w:rFonts w:ascii="Arial" w:hAnsi="Arial" w:cs="Arial"/>
          <w:b/>
        </w:rPr>
        <w:t>Нигмат</w:t>
      </w:r>
      <w:proofErr w:type="spellEnd"/>
      <w:r w:rsidRPr="00CA228A">
        <w:rPr>
          <w:rFonts w:ascii="Arial" w:hAnsi="Arial" w:cs="Arial"/>
          <w:b/>
        </w:rPr>
        <w:t xml:space="preserve"> </w:t>
      </w:r>
      <w:proofErr w:type="spellStart"/>
      <w:r w:rsidRPr="00CA228A">
        <w:rPr>
          <w:rFonts w:ascii="Arial" w:hAnsi="Arial" w:cs="Arial"/>
          <w:b/>
        </w:rPr>
        <w:t>Терегулов</w:t>
      </w:r>
      <w:proofErr w:type="spellEnd"/>
      <w:r w:rsidRPr="00CA228A">
        <w:rPr>
          <w:rFonts w:ascii="Arial" w:hAnsi="Arial" w:cs="Arial"/>
          <w:b/>
        </w:rPr>
        <w:t xml:space="preserve"> принёс в Союз писателей Татарии блокнот с шестью десятками стихов </w:t>
      </w:r>
      <w:proofErr w:type="spellStart"/>
      <w:r w:rsidRPr="00CA228A">
        <w:rPr>
          <w:rFonts w:ascii="Arial" w:hAnsi="Arial" w:cs="Arial"/>
          <w:b/>
        </w:rPr>
        <w:t>Джалиля</w:t>
      </w:r>
      <w:proofErr w:type="spellEnd"/>
      <w:r w:rsidRPr="00CA228A">
        <w:rPr>
          <w:rFonts w:ascii="Arial" w:hAnsi="Arial" w:cs="Arial"/>
          <w:b/>
        </w:rPr>
        <w:t xml:space="preserve">. Через год из советского консульства в Брюсселе пришла вторая тетрадь. Из </w:t>
      </w:r>
      <w:proofErr w:type="spellStart"/>
      <w:r w:rsidRPr="00CA228A">
        <w:rPr>
          <w:rFonts w:ascii="Arial" w:hAnsi="Arial" w:cs="Arial"/>
          <w:b/>
        </w:rPr>
        <w:t>Моабитской</w:t>
      </w:r>
      <w:proofErr w:type="spellEnd"/>
      <w:r w:rsidRPr="00CA228A">
        <w:rPr>
          <w:rFonts w:ascii="Arial" w:hAnsi="Arial" w:cs="Arial"/>
          <w:b/>
        </w:rPr>
        <w:t xml:space="preserve"> тюрьмы её вынес бельгийский участник Сопротивления Андре </w:t>
      </w:r>
      <w:proofErr w:type="spellStart"/>
      <w:r w:rsidRPr="00CA228A">
        <w:rPr>
          <w:rFonts w:ascii="Arial" w:hAnsi="Arial" w:cs="Arial"/>
          <w:b/>
        </w:rPr>
        <w:t>Тиммерманс</w:t>
      </w:r>
      <w:proofErr w:type="spellEnd"/>
      <w:r w:rsidRPr="00CA228A">
        <w:rPr>
          <w:rFonts w:ascii="Arial" w:hAnsi="Arial" w:cs="Arial"/>
          <w:b/>
        </w:rPr>
        <w:t xml:space="preserve">. Он сидел в одной камере с </w:t>
      </w:r>
      <w:proofErr w:type="spellStart"/>
      <w:r w:rsidRPr="00CA228A">
        <w:rPr>
          <w:rFonts w:ascii="Arial" w:hAnsi="Arial" w:cs="Arial"/>
          <w:b/>
        </w:rPr>
        <w:t>Джалилем</w:t>
      </w:r>
      <w:proofErr w:type="spellEnd"/>
      <w:r w:rsidRPr="00CA228A">
        <w:rPr>
          <w:rFonts w:ascii="Arial" w:hAnsi="Arial" w:cs="Arial"/>
          <w:b/>
        </w:rPr>
        <w:t xml:space="preserve"> в </w:t>
      </w:r>
      <w:proofErr w:type="spellStart"/>
      <w:r w:rsidRPr="00CA228A">
        <w:rPr>
          <w:rFonts w:ascii="Arial" w:hAnsi="Arial" w:cs="Arial"/>
          <w:b/>
        </w:rPr>
        <w:t>Моабитской</w:t>
      </w:r>
      <w:proofErr w:type="spellEnd"/>
      <w:r w:rsidRPr="00CA228A">
        <w:rPr>
          <w:rFonts w:ascii="Arial" w:hAnsi="Arial" w:cs="Arial"/>
          <w:b/>
        </w:rPr>
        <w:t xml:space="preserve"> тюрьме. В их последнюю встречу Муса сказал, что его и группу его товарищей-татар скоро казнят, и отдал тетрадь </w:t>
      </w:r>
      <w:proofErr w:type="spellStart"/>
      <w:r w:rsidRPr="00CA228A">
        <w:rPr>
          <w:rFonts w:ascii="Arial" w:hAnsi="Arial" w:cs="Arial"/>
          <w:b/>
        </w:rPr>
        <w:t>Тиммермансу</w:t>
      </w:r>
      <w:proofErr w:type="spellEnd"/>
      <w:r w:rsidRPr="00CA228A">
        <w:rPr>
          <w:rFonts w:ascii="Arial" w:hAnsi="Arial" w:cs="Arial"/>
          <w:b/>
        </w:rPr>
        <w:t>, попросив передать её на родину.</w:t>
      </w:r>
    </w:p>
    <w:p w:rsidR="00CA228A" w:rsidRDefault="00CA228A" w:rsidP="004C6559">
      <w:pPr>
        <w:jc w:val="center"/>
        <w:rPr>
          <w:rFonts w:ascii="Arial" w:hAnsi="Arial" w:cs="Arial"/>
          <w:b/>
        </w:rPr>
      </w:pPr>
    </w:p>
    <w:p w:rsidR="00CA228A" w:rsidRDefault="00CA228A" w:rsidP="004C6559">
      <w:pPr>
        <w:jc w:val="center"/>
        <w:rPr>
          <w:rFonts w:ascii="Arial" w:hAnsi="Arial" w:cs="Arial"/>
          <w:b/>
        </w:rPr>
      </w:pPr>
    </w:p>
    <w:p w:rsidR="00CA228A" w:rsidRDefault="00CA228A" w:rsidP="004C6559">
      <w:pPr>
        <w:jc w:val="center"/>
        <w:rPr>
          <w:rFonts w:ascii="Arial" w:hAnsi="Arial" w:cs="Arial"/>
          <w:b/>
        </w:rPr>
      </w:pPr>
      <w:r w:rsidRPr="00CA228A">
        <w:rPr>
          <w:rFonts w:ascii="Arial" w:hAnsi="Arial" w:cs="Arial"/>
          <w:b/>
        </w:rPr>
        <w:t>«</w:t>
      </w:r>
      <w:proofErr w:type="spellStart"/>
      <w:r w:rsidRPr="00CA228A">
        <w:rPr>
          <w:rFonts w:ascii="Arial" w:hAnsi="Arial" w:cs="Arial"/>
          <w:b/>
        </w:rPr>
        <w:t>Моабитская</w:t>
      </w:r>
      <w:proofErr w:type="spellEnd"/>
      <w:r w:rsidRPr="00CA228A">
        <w:rPr>
          <w:rFonts w:ascii="Arial" w:hAnsi="Arial" w:cs="Arial"/>
          <w:b/>
        </w:rPr>
        <w:t xml:space="preserve"> тетрадь» попала в руки поэту Константину Симонову, который организовал перевод стихов </w:t>
      </w:r>
      <w:proofErr w:type="spellStart"/>
      <w:r w:rsidRPr="00CA228A">
        <w:rPr>
          <w:rFonts w:ascii="Arial" w:hAnsi="Arial" w:cs="Arial"/>
          <w:b/>
        </w:rPr>
        <w:t>Джалиля</w:t>
      </w:r>
      <w:proofErr w:type="spellEnd"/>
      <w:r w:rsidRPr="00CA228A">
        <w:rPr>
          <w:rFonts w:ascii="Arial" w:hAnsi="Arial" w:cs="Arial"/>
          <w:b/>
        </w:rPr>
        <w:t xml:space="preserve"> на русский язык, снял клеветнические наветы с поэта и доказал патриотическую деятельность его подпольной группы. Статья К. Симонова о Мусе </w:t>
      </w:r>
      <w:proofErr w:type="spellStart"/>
      <w:r w:rsidRPr="00CA228A">
        <w:rPr>
          <w:rFonts w:ascii="Arial" w:hAnsi="Arial" w:cs="Arial"/>
          <w:b/>
        </w:rPr>
        <w:t>Джалиле</w:t>
      </w:r>
      <w:proofErr w:type="spellEnd"/>
      <w:r w:rsidRPr="00CA228A">
        <w:rPr>
          <w:rFonts w:ascii="Arial" w:hAnsi="Arial" w:cs="Arial"/>
          <w:b/>
        </w:rPr>
        <w:t xml:space="preserve"> была напечатана в одной из центральных газет в 1953 году, после чего началось триумфальное «шествие» подвига поэта и его товарищей в народное сознание. Немалую роль в реабилитации Мусы </w:t>
      </w:r>
      <w:proofErr w:type="spellStart"/>
      <w:r w:rsidRPr="00CA228A">
        <w:rPr>
          <w:rFonts w:ascii="Arial" w:hAnsi="Arial" w:cs="Arial"/>
          <w:b/>
        </w:rPr>
        <w:t>Джалиля</w:t>
      </w:r>
      <w:proofErr w:type="spellEnd"/>
      <w:r w:rsidRPr="00CA228A">
        <w:rPr>
          <w:rFonts w:ascii="Arial" w:hAnsi="Arial" w:cs="Arial"/>
          <w:b/>
        </w:rPr>
        <w:t xml:space="preserve"> сыграл и его друг, писатель Гази </w:t>
      </w:r>
      <w:proofErr w:type="spellStart"/>
      <w:r w:rsidRPr="00CA228A">
        <w:rPr>
          <w:rFonts w:ascii="Arial" w:hAnsi="Arial" w:cs="Arial"/>
          <w:b/>
        </w:rPr>
        <w:t>Кашшаф</w:t>
      </w:r>
      <w:proofErr w:type="spellEnd"/>
      <w:r w:rsidRPr="00CA228A">
        <w:rPr>
          <w:rFonts w:ascii="Arial" w:hAnsi="Arial" w:cs="Arial"/>
          <w:b/>
        </w:rPr>
        <w:t>.</w:t>
      </w:r>
    </w:p>
    <w:p w:rsidR="004C6559" w:rsidRPr="004C6559" w:rsidRDefault="00DA2D84" w:rsidP="004C6559">
      <w:pPr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C6559" w:rsidRPr="004C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59"/>
    <w:rsid w:val="001351A8"/>
    <w:rsid w:val="004C6559"/>
    <w:rsid w:val="005552B5"/>
    <w:rsid w:val="00CA228A"/>
    <w:rsid w:val="00CB6A5E"/>
    <w:rsid w:val="00DA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3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Ruzana</dc:creator>
  <cp:lastModifiedBy>Ruzana</cp:lastModifiedBy>
  <cp:revision>2</cp:revision>
  <dcterms:created xsi:type="dcterms:W3CDTF">2015-02-20T17:22:00Z</dcterms:created>
  <dcterms:modified xsi:type="dcterms:W3CDTF">2015-02-20T18:56:00Z</dcterms:modified>
</cp:coreProperties>
</file>